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A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eastAsia="黑体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2"/>
          <w:szCs w:val="32"/>
          <w:lang w:val="en-US" w:eastAsia="zh-CN"/>
        </w:rPr>
        <w:t>3：</w:t>
      </w:r>
    </w:p>
    <w:p w14:paraId="64159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承诺书</w:t>
      </w:r>
    </w:p>
    <w:bookmarkEnd w:id="0"/>
    <w:p w14:paraId="09FA7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 w14:paraId="3376A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</w:rPr>
        <w:t>本人已经阅读《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2024年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赤壁市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第二批大学生乡村医生专项招聘公告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》，清楚并理解其内容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在此我郑重承诺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：</w:t>
      </w:r>
    </w:p>
    <w:p w14:paraId="3735A4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一、本人报名参加此次招聘考试已取得所在单位同意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；</w:t>
      </w:r>
    </w:p>
    <w:p w14:paraId="20B9C5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二、本人填写的《</w:t>
      </w: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赤壁市</w:t>
      </w: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第二批大学生乡村医生专项招聘报名登记表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》中信息，以及后续所提供的所有材料均为真实、准确，不存在弄虚作假、隐瞒事实真相等行为；</w:t>
      </w:r>
    </w:p>
    <w:p w14:paraId="54A289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三、本人与招聘岗位之间不构成任何回避关系；</w:t>
      </w:r>
    </w:p>
    <w:p w14:paraId="018677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四、本人自愿报名，不存在围考等影响考试公平性的行为；</w:t>
      </w:r>
    </w:p>
    <w:p w14:paraId="13892B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本人没有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规定的不得报考的情形；</w:t>
      </w:r>
    </w:p>
    <w:p w14:paraId="4AF4C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、对违反以上承诺所造成的后果，本人自愿承担相应责任。</w:t>
      </w:r>
    </w:p>
    <w:p w14:paraId="2AF69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4C4BA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6155C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4620" w:firstLineChars="15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考生签名（手写）： </w:t>
      </w:r>
    </w:p>
    <w:p w14:paraId="3EA58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5236" w:firstLineChars="17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日</w:t>
      </w:r>
    </w:p>
    <w:p w14:paraId="69F68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3D26"/>
    <w:rsid w:val="206B3D26"/>
    <w:rsid w:val="5F84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880"/>
    </w:pPr>
    <w:rPr>
      <w:rFonts w:eastAsia="宋体"/>
      <w:szCs w:val="20"/>
    </w:rPr>
  </w:style>
  <w:style w:type="paragraph" w:styleId="3">
    <w:name w:val="Body Text Indent"/>
    <w:basedOn w:val="1"/>
    <w:qFormat/>
    <w:uiPriority w:val="0"/>
    <w:pPr>
      <w:ind w:firstLine="629" w:firstLineChars="200"/>
    </w:pPr>
    <w:rPr>
      <w:rFonts w:ascii="Times New Roman" w:hAnsi="Times New Roman" w:eastAsia="方正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269</Characters>
  <Lines>0</Lines>
  <Paragraphs>0</Paragraphs>
  <TotalTime>0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2024-12-25T06:07:00Z</dcterms:created>
  <dc:creator>小茜</dc:creator>
  <cp:lastModifiedBy>小懒</cp:lastModifiedBy>
  <dcterms:modified xsi:type="dcterms:W3CDTF">2024-12-25T09:32:00Z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B6655F477803412CB45E112792F378AB_13</vt:lpwstr>
  </property>
</Properties>
</file>