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eastAsia="黑体"/>
          <w:color w:val="000000"/>
          <w:spacing w:val="-6"/>
          <w:kern w:val="0"/>
          <w:sz w:val="32"/>
          <w:szCs w:val="32"/>
          <w:lang w:val="en-US" w:eastAsia="zh"/>
        </w:rPr>
      </w:pPr>
      <w:r>
        <w:rPr>
          <w:rFonts w:hint="eastAsia" w:eastAsia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2"/>
          <w:szCs w:val="32"/>
          <w:lang w:val="en-US" w:eastAsia="zh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</w:rPr>
        <w:t>本人已经阅读《咸宁市</w:t>
      </w:r>
      <w:bookmarkStart w:id="0" w:name="_GoBack"/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2024</w:t>
      </w:r>
      <w:bookmarkEnd w:id="0"/>
      <w:r>
        <w:rPr>
          <w:rFonts w:hint="eastAsia" w:ascii="仿宋_GB2312" w:hAnsi="仿宋_GB2312" w:eastAsia="仿宋_GB2312"/>
          <w:spacing w:val="-6"/>
          <w:sz w:val="32"/>
          <w:szCs w:val="32"/>
        </w:rPr>
        <w:t>年“引才专列”活动中南大学站事业单位引进人才公告》，清楚并理解其内容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在此我郑重承诺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一、本人报名参加此次人才招聘考试已取得所在单位同意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二、本人填写的《咸宁市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年“引才专列”活动事业单位报名表》中信息，以及后续所提供的所有材料均为真实、准确，不存在弄虚作假、隐瞒事实真相等行为；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三、本人与招聘岗位之间不构成任何回避关系；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四、本人自愿报名，不存在围考等影响考试公平性的行为；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本人没有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规定的不得报考的情形；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4620" w:firstLineChars="15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考生签名（手写）：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5236" w:firstLineChars="1700"/>
        <w:textAlignment w:val="auto"/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000000"/>
    <w:rsid w:val="07EA766A"/>
    <w:rsid w:val="086109FA"/>
    <w:rsid w:val="0F34772E"/>
    <w:rsid w:val="172057AA"/>
    <w:rsid w:val="1917157A"/>
    <w:rsid w:val="1C210C3F"/>
    <w:rsid w:val="2F797BC8"/>
    <w:rsid w:val="36AB471D"/>
    <w:rsid w:val="376A384F"/>
    <w:rsid w:val="39815DA1"/>
    <w:rsid w:val="4504691C"/>
    <w:rsid w:val="62DF9389"/>
    <w:rsid w:val="644F5459"/>
    <w:rsid w:val="7BB78ED2"/>
    <w:rsid w:val="7FF9DC58"/>
    <w:rsid w:val="97F2CEA8"/>
    <w:rsid w:val="C5FDD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3">
    <w:name w:val="Body Text First Indent"/>
    <w:basedOn w:val="4"/>
    <w:qFormat/>
    <w:uiPriority w:val="99"/>
    <w:pPr>
      <w:spacing w:line="560" w:lineRule="exact"/>
      <w:ind w:firstLine="640" w:firstLineChars="200"/>
    </w:pPr>
    <w:rPr>
      <w:rFonts w:ascii="仿宋_GB2312" w:hAnsi="仿宋_GB2312" w:cs="仿宋_GB2312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0</TotalTime>
  <ScaleCrop>false</ScaleCrop>
  <LinksUpToDate>false</LinksUpToDate>
  <CharactersWithSpaces>277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2021-12-31T16:09:00Z</dcterms:created>
  <dc:creator>Administrator</dc:creator>
  <cp:lastModifiedBy>user</cp:lastModifiedBy>
  <cp:lastPrinted>2024-11-12T17:14:00Z</cp:lastPrinted>
  <dcterms:modified xsi:type="dcterms:W3CDTF">2024-11-13T10:28:17Z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53B1155EA0694AAD8FCA7216C56BAFE3_13</vt:lpwstr>
  </property>
</Properties>
</file>